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CDB7C" w14:textId="4F26CFC2" w:rsidR="00FD5537" w:rsidRPr="00963CDA" w:rsidRDefault="00FD5537" w:rsidP="00FD553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3CDA">
        <w:rPr>
          <w:rFonts w:ascii="Times New Roman" w:eastAsia="Times New Roman" w:hAnsi="Times New Roman" w:cs="Times New Roman"/>
          <w:b/>
          <w:sz w:val="28"/>
          <w:szCs w:val="28"/>
        </w:rPr>
        <w:t xml:space="preserve">NABÍDKA KURZŮ </w:t>
      </w:r>
    </w:p>
    <w:p w14:paraId="15E5165A" w14:textId="77777777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6905498" w14:textId="77777777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D5CE23D" w14:textId="10974720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6219">
        <w:rPr>
          <w:rFonts w:ascii="Times New Roman" w:eastAsia="Times New Roman" w:hAnsi="Times New Roman" w:cs="Times New Roman"/>
          <w:b/>
          <w:sz w:val="20"/>
          <w:szCs w:val="20"/>
        </w:rPr>
        <w:t>HUDEBNÍ KURZY</w:t>
      </w:r>
    </w:p>
    <w:p w14:paraId="2F600EDC" w14:textId="77777777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1035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1860"/>
        <w:gridCol w:w="3990"/>
      </w:tblGrid>
      <w:tr w:rsidR="00FD5537" w:rsidRPr="00E76219" w14:paraId="4EC943AE" w14:textId="77777777" w:rsidTr="00A958C7">
        <w:trPr>
          <w:jc w:val="center"/>
        </w:trPr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D974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NÁZEV KURZU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0EE36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TYP KURZU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F7ADE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CENA KURZU</w:t>
            </w:r>
          </w:p>
        </w:tc>
      </w:tr>
      <w:tr w:rsidR="00FD5537" w:rsidRPr="00E76219" w14:paraId="09745918" w14:textId="77777777" w:rsidTr="00A958C7">
        <w:trPr>
          <w:jc w:val="center"/>
        </w:trPr>
        <w:tc>
          <w:tcPr>
            <w:tcW w:w="4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64A6C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Muzicírujeme</w:t>
            </w:r>
          </w:p>
        </w:tc>
        <w:tc>
          <w:tcPr>
            <w:tcW w:w="18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1CD67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individuální</w:t>
            </w:r>
          </w:p>
        </w:tc>
        <w:tc>
          <w:tcPr>
            <w:tcW w:w="39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1BCCA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2700 Kč/ pololetí (45 min/ týden)</w:t>
            </w:r>
          </w:p>
        </w:tc>
      </w:tr>
      <w:tr w:rsidR="00FD5537" w:rsidRPr="00E76219" w14:paraId="47182FF0" w14:textId="77777777" w:rsidTr="00A958C7">
        <w:trPr>
          <w:trHeight w:val="495"/>
          <w:jc w:val="center"/>
        </w:trPr>
        <w:tc>
          <w:tcPr>
            <w:tcW w:w="4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A9AAD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CB817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individuální</w:t>
            </w:r>
          </w:p>
        </w:tc>
        <w:tc>
          <w:tcPr>
            <w:tcW w:w="39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F0AA4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2200 Kč/ pololetí (30 min/ týden)</w:t>
            </w:r>
          </w:p>
        </w:tc>
      </w:tr>
      <w:tr w:rsidR="00FD5537" w:rsidRPr="00E76219" w14:paraId="40BA1059" w14:textId="77777777" w:rsidTr="00A958C7">
        <w:trPr>
          <w:trHeight w:val="1200"/>
          <w:jc w:val="center"/>
        </w:trPr>
        <w:tc>
          <w:tcPr>
            <w:tcW w:w="4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3D56B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Kurz Muzicírujeme je určen pro uchazeče do 18 let a nabízí individuální konzultace v oblasti zpěvu, hudební teorie, interpretace a hry na zvolený hudební nástroj.</w:t>
            </w:r>
          </w:p>
        </w:tc>
        <w:tc>
          <w:tcPr>
            <w:tcW w:w="18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F2B6E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218B1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E76219" w14:paraId="1D2101B7" w14:textId="77777777" w:rsidTr="00A958C7">
        <w:trPr>
          <w:jc w:val="center"/>
        </w:trPr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1FC33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Muzikantem v každém věku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51082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individuální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73F37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 Kč/45 min</w:t>
            </w:r>
          </w:p>
        </w:tc>
      </w:tr>
      <w:tr w:rsidR="00FD5537" w:rsidRPr="00E76219" w14:paraId="0238F818" w14:textId="77777777" w:rsidTr="00A958C7">
        <w:trPr>
          <w:trHeight w:val="1230"/>
          <w:jc w:val="center"/>
        </w:trPr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B9011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Kurz Muzikantem v každém věku je určen pro dospělé uchazeče a nabízí individuální konzultace v oblasti zpěvu, hudební interpretace a hry na zvolený hudební nástroj.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293B2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9045B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E76219" w14:paraId="7C8D1064" w14:textId="77777777" w:rsidTr="00A958C7">
        <w:trPr>
          <w:trHeight w:val="510"/>
          <w:jc w:val="center"/>
        </w:trPr>
        <w:tc>
          <w:tcPr>
            <w:tcW w:w="4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26CE2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Hudební hrátky</w:t>
            </w:r>
          </w:p>
        </w:tc>
        <w:tc>
          <w:tcPr>
            <w:tcW w:w="18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814D6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skupinový </w:t>
            </w:r>
          </w:p>
        </w:tc>
        <w:tc>
          <w:tcPr>
            <w:tcW w:w="39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43473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1200 Kč/ pololetí (45 min/ týden)</w:t>
            </w:r>
          </w:p>
        </w:tc>
      </w:tr>
      <w:tr w:rsidR="00FD5537" w:rsidRPr="00E76219" w14:paraId="16273ECC" w14:textId="77777777" w:rsidTr="00A958C7">
        <w:trPr>
          <w:trHeight w:val="510"/>
          <w:jc w:val="center"/>
        </w:trPr>
        <w:tc>
          <w:tcPr>
            <w:tcW w:w="4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ACCC1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Kurz Hudební hrátky je určen pro nejmenší zájemce. Náplň kurzu se odvíjí od domluvy se zákonnými zástupci (zpěv, flétničky, rytmické </w:t>
            </w:r>
            <w:proofErr w:type="gramStart"/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nástroje,</w:t>
            </w:r>
            <w:proofErr w:type="gramEnd"/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atd..)</w:t>
            </w:r>
          </w:p>
        </w:tc>
        <w:tc>
          <w:tcPr>
            <w:tcW w:w="18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DEED6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3 - 5</w:t>
            </w:r>
            <w:proofErr w:type="gramEnd"/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zájemců</w:t>
            </w:r>
          </w:p>
        </w:tc>
        <w:tc>
          <w:tcPr>
            <w:tcW w:w="39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08911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E76219" w14:paraId="144D3253" w14:textId="77777777" w:rsidTr="00A958C7">
        <w:trPr>
          <w:jc w:val="center"/>
        </w:trPr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0E80E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Sborový zpěv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35A06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1523F" w14:textId="77777777" w:rsidR="00FD5537" w:rsidRPr="00E76219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1200 Kč/ pololetí (90 min/týden)</w:t>
            </w:r>
          </w:p>
        </w:tc>
      </w:tr>
    </w:tbl>
    <w:p w14:paraId="70906228" w14:textId="77777777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556D8B8" w14:textId="77777777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448A869" w14:textId="77777777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E1287B9" w14:textId="0271AEEC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6219">
        <w:rPr>
          <w:rFonts w:ascii="Times New Roman" w:eastAsia="Times New Roman" w:hAnsi="Times New Roman" w:cs="Times New Roman"/>
          <w:b/>
          <w:sz w:val="20"/>
          <w:szCs w:val="20"/>
        </w:rPr>
        <w:t>VÝTVARNÉ KURZY</w:t>
      </w:r>
    </w:p>
    <w:p w14:paraId="57EDB353" w14:textId="77777777" w:rsidR="00FD5537" w:rsidRPr="00E76219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topFromText="180" w:bottomFromText="180" w:vertAnchor="text" w:tblpX="-705"/>
        <w:tblW w:w="10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85"/>
        <w:gridCol w:w="1875"/>
        <w:gridCol w:w="4035"/>
      </w:tblGrid>
      <w:tr w:rsidR="00FD5537" w:rsidRPr="00E76219" w14:paraId="4924677E" w14:textId="77777777" w:rsidTr="00E76219">
        <w:trPr>
          <w:trHeight w:val="400"/>
        </w:trPr>
        <w:tc>
          <w:tcPr>
            <w:tcW w:w="4485" w:type="dxa"/>
          </w:tcPr>
          <w:p w14:paraId="55055F60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NÁZEV KURZU</w:t>
            </w:r>
          </w:p>
        </w:tc>
        <w:tc>
          <w:tcPr>
            <w:tcW w:w="1875" w:type="dxa"/>
          </w:tcPr>
          <w:p w14:paraId="4A28D91D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TYP KURZU</w:t>
            </w:r>
          </w:p>
        </w:tc>
        <w:tc>
          <w:tcPr>
            <w:tcW w:w="4035" w:type="dxa"/>
          </w:tcPr>
          <w:p w14:paraId="1C1E1550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CENA KURZU</w:t>
            </w:r>
          </w:p>
        </w:tc>
      </w:tr>
      <w:tr w:rsidR="00FD5537" w:rsidRPr="00E76219" w14:paraId="701FE57A" w14:textId="77777777" w:rsidTr="00FD5537">
        <w:trPr>
          <w:trHeight w:val="440"/>
        </w:trPr>
        <w:tc>
          <w:tcPr>
            <w:tcW w:w="4485" w:type="dxa"/>
            <w:shd w:val="clear" w:color="auto" w:fill="D9D9D9"/>
          </w:tcPr>
          <w:p w14:paraId="14A326EA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Výtvarka pro nejmenší</w:t>
            </w:r>
          </w:p>
        </w:tc>
        <w:tc>
          <w:tcPr>
            <w:tcW w:w="1875" w:type="dxa"/>
            <w:shd w:val="clear" w:color="auto" w:fill="D9D9D9"/>
          </w:tcPr>
          <w:p w14:paraId="5218A630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35" w:type="dxa"/>
            <w:shd w:val="clear" w:color="auto" w:fill="D9D9D9"/>
          </w:tcPr>
          <w:p w14:paraId="16AC6EB5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1200 Kč/ pololetí (60 min/ týden)</w:t>
            </w:r>
          </w:p>
        </w:tc>
      </w:tr>
      <w:tr w:rsidR="00FD5537" w:rsidRPr="00E76219" w14:paraId="7241E8DD" w14:textId="77777777" w:rsidTr="00713B79">
        <w:trPr>
          <w:trHeight w:val="374"/>
        </w:trPr>
        <w:tc>
          <w:tcPr>
            <w:tcW w:w="4485" w:type="dxa"/>
            <w:shd w:val="clear" w:color="auto" w:fill="D9D9D9"/>
          </w:tcPr>
          <w:p w14:paraId="12B35D5A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Pro předškolní děti.</w:t>
            </w:r>
          </w:p>
        </w:tc>
        <w:tc>
          <w:tcPr>
            <w:tcW w:w="1875" w:type="dxa"/>
            <w:shd w:val="clear" w:color="auto" w:fill="D9D9D9"/>
          </w:tcPr>
          <w:p w14:paraId="06110C0F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min. 5 zájemců</w:t>
            </w:r>
          </w:p>
        </w:tc>
        <w:tc>
          <w:tcPr>
            <w:tcW w:w="4035" w:type="dxa"/>
            <w:shd w:val="clear" w:color="auto" w:fill="D9D9D9"/>
          </w:tcPr>
          <w:p w14:paraId="57083E11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E76219" w14:paraId="3A384477" w14:textId="77777777" w:rsidTr="00713B79">
        <w:trPr>
          <w:trHeight w:val="409"/>
        </w:trPr>
        <w:tc>
          <w:tcPr>
            <w:tcW w:w="4485" w:type="dxa"/>
          </w:tcPr>
          <w:p w14:paraId="658F6C8E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Kreslíme a tvoříme</w:t>
            </w:r>
          </w:p>
        </w:tc>
        <w:tc>
          <w:tcPr>
            <w:tcW w:w="1875" w:type="dxa"/>
          </w:tcPr>
          <w:p w14:paraId="4A44709B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35" w:type="dxa"/>
          </w:tcPr>
          <w:p w14:paraId="3EA0CF2A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1200/1500 Kč/ pololetí (60/90 min/ týden)</w:t>
            </w:r>
          </w:p>
        </w:tc>
      </w:tr>
      <w:tr w:rsidR="00FD5537" w:rsidRPr="00E76219" w14:paraId="72C9DF6E" w14:textId="77777777" w:rsidTr="00713B79">
        <w:trPr>
          <w:trHeight w:val="580"/>
        </w:trPr>
        <w:tc>
          <w:tcPr>
            <w:tcW w:w="4485" w:type="dxa"/>
          </w:tcPr>
          <w:p w14:paraId="1BA76AA4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Pro děti od 1. třídy ZŠ. Kurz v oblasti výtvarné výchovy.</w:t>
            </w:r>
          </w:p>
        </w:tc>
        <w:tc>
          <w:tcPr>
            <w:tcW w:w="1875" w:type="dxa"/>
          </w:tcPr>
          <w:p w14:paraId="00B2CE27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min. 8 zájemců</w:t>
            </w:r>
          </w:p>
        </w:tc>
        <w:tc>
          <w:tcPr>
            <w:tcW w:w="4035" w:type="dxa"/>
          </w:tcPr>
          <w:p w14:paraId="669B66F6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E76219" w14:paraId="354F6E08" w14:textId="77777777" w:rsidTr="00713B79">
        <w:trPr>
          <w:trHeight w:val="381"/>
        </w:trPr>
        <w:tc>
          <w:tcPr>
            <w:tcW w:w="4485" w:type="dxa"/>
            <w:shd w:val="clear" w:color="auto" w:fill="D9D9D9"/>
          </w:tcPr>
          <w:p w14:paraId="458D7220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Přípravný kurz k dalšímu studiu</w:t>
            </w:r>
          </w:p>
        </w:tc>
        <w:tc>
          <w:tcPr>
            <w:tcW w:w="1875" w:type="dxa"/>
            <w:shd w:val="clear" w:color="auto" w:fill="D9D9D9"/>
          </w:tcPr>
          <w:p w14:paraId="5E601681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35" w:type="dxa"/>
            <w:shd w:val="clear" w:color="auto" w:fill="D9D9D9"/>
          </w:tcPr>
          <w:p w14:paraId="274C4DBF" w14:textId="294833B9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 </w:t>
            </w:r>
            <w:r w:rsidR="00A23E1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 Kč/ pololetí (</w:t>
            </w:r>
            <w:r w:rsidR="000546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E7621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min/ týden)</w:t>
            </w:r>
          </w:p>
        </w:tc>
      </w:tr>
      <w:tr w:rsidR="00FD5537" w:rsidRPr="00E76219" w14:paraId="7E36C962" w14:textId="77777777" w:rsidTr="00713B79">
        <w:trPr>
          <w:trHeight w:val="421"/>
        </w:trPr>
        <w:tc>
          <w:tcPr>
            <w:tcW w:w="4485" w:type="dxa"/>
            <w:shd w:val="clear" w:color="auto" w:fill="D9D9D9"/>
          </w:tcPr>
          <w:p w14:paraId="433CF3FC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D9D9D9"/>
          </w:tcPr>
          <w:p w14:paraId="1468E48A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E7621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min. 3. zájemci</w:t>
            </w:r>
          </w:p>
        </w:tc>
        <w:tc>
          <w:tcPr>
            <w:tcW w:w="4035" w:type="dxa"/>
            <w:shd w:val="clear" w:color="auto" w:fill="D9D9D9"/>
          </w:tcPr>
          <w:p w14:paraId="17143B61" w14:textId="77777777" w:rsidR="00FD5537" w:rsidRPr="00E7621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6D8A9F1" w14:textId="77777777" w:rsidR="00FD5537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7E81B37" w14:textId="77777777" w:rsidR="00FD5537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0FC476A" w14:textId="77777777" w:rsidR="00FD5537" w:rsidRPr="00F65C5A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65C5A">
        <w:rPr>
          <w:rFonts w:ascii="Times New Roman" w:eastAsia="Times New Roman" w:hAnsi="Times New Roman" w:cs="Times New Roman"/>
          <w:b/>
          <w:sz w:val="20"/>
          <w:szCs w:val="20"/>
        </w:rPr>
        <w:t>TANEČNÍ A POHYBOVÉ KURZY</w:t>
      </w:r>
    </w:p>
    <w:p w14:paraId="394C5E36" w14:textId="77777777" w:rsidR="00FD5537" w:rsidRPr="00F65C5A" w:rsidRDefault="00FD5537" w:rsidP="00FD5537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1047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65"/>
        <w:gridCol w:w="2055"/>
        <w:gridCol w:w="4050"/>
      </w:tblGrid>
      <w:tr w:rsidR="00FD5537" w:rsidRPr="00F65C5A" w14:paraId="6AF5BFC7" w14:textId="77777777" w:rsidTr="00A958C7">
        <w:trPr>
          <w:jc w:val="center"/>
        </w:trPr>
        <w:tc>
          <w:tcPr>
            <w:tcW w:w="4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71A01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NÁZEV KURZU</w:t>
            </w:r>
          </w:p>
        </w:tc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D70C8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TYP KURZU</w:t>
            </w: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C6905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CENA KURZU</w:t>
            </w:r>
          </w:p>
        </w:tc>
      </w:tr>
      <w:tr w:rsidR="00FD5537" w:rsidRPr="00F65C5A" w14:paraId="0D607627" w14:textId="77777777" w:rsidTr="00A958C7">
        <w:trPr>
          <w:jc w:val="center"/>
        </w:trPr>
        <w:tc>
          <w:tcPr>
            <w:tcW w:w="43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B22C3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Mažoretky přípravka</w:t>
            </w:r>
          </w:p>
        </w:tc>
        <w:tc>
          <w:tcPr>
            <w:tcW w:w="2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7B37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0C7DF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750 Kč/ pololetí 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min/ týden)</w:t>
            </w:r>
          </w:p>
        </w:tc>
      </w:tr>
      <w:tr w:rsidR="00FD5537" w:rsidRPr="00F65C5A" w14:paraId="5CC9E62F" w14:textId="77777777" w:rsidTr="00A958C7">
        <w:trPr>
          <w:jc w:val="center"/>
        </w:trPr>
        <w:tc>
          <w:tcPr>
            <w:tcW w:w="43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17C3A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předškolní děti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1. třída</w:t>
            </w:r>
            <w:r w:rsidRPr="00F65C5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7908A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min. 5 zájemců</w:t>
            </w:r>
          </w:p>
        </w:tc>
        <w:tc>
          <w:tcPr>
            <w:tcW w:w="4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0E54F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F65C5A" w14:paraId="1C181F3E" w14:textId="77777777" w:rsidTr="00A958C7">
        <w:trPr>
          <w:jc w:val="center"/>
        </w:trPr>
        <w:tc>
          <w:tcPr>
            <w:tcW w:w="43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074C9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Mažoretky</w:t>
            </w:r>
          </w:p>
        </w:tc>
        <w:tc>
          <w:tcPr>
            <w:tcW w:w="20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D2972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BDFDF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750 Kč/ pololetí (45 min/ týden)</w:t>
            </w:r>
          </w:p>
        </w:tc>
      </w:tr>
      <w:tr w:rsidR="00FD5537" w:rsidRPr="00F65C5A" w14:paraId="24C7B3AE" w14:textId="77777777" w:rsidTr="00A958C7">
        <w:trPr>
          <w:jc w:val="center"/>
        </w:trPr>
        <w:tc>
          <w:tcPr>
            <w:tcW w:w="43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34DF6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2B84D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0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524F5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F65C5A" w14:paraId="620B5E1A" w14:textId="77777777" w:rsidTr="00A958C7">
        <w:trPr>
          <w:jc w:val="center"/>
        </w:trPr>
        <w:tc>
          <w:tcPr>
            <w:tcW w:w="43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4EA89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Taneční hrátky</w:t>
            </w:r>
          </w:p>
        </w:tc>
        <w:tc>
          <w:tcPr>
            <w:tcW w:w="2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658D2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A3BF8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 Kč/ pololetí (60 min/ týden)</w:t>
            </w:r>
          </w:p>
        </w:tc>
      </w:tr>
      <w:tr w:rsidR="00FD5537" w:rsidRPr="00F65C5A" w14:paraId="51A16C63" w14:textId="77777777" w:rsidTr="00A958C7">
        <w:trPr>
          <w:jc w:val="center"/>
        </w:trPr>
        <w:tc>
          <w:tcPr>
            <w:tcW w:w="43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F072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předškolní děti</w:t>
            </w:r>
          </w:p>
        </w:tc>
        <w:tc>
          <w:tcPr>
            <w:tcW w:w="2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63FEB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5C5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8 - 14</w:t>
            </w:r>
            <w:proofErr w:type="gramEnd"/>
            <w:r w:rsidRPr="00F65C5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zájemců</w:t>
            </w:r>
          </w:p>
        </w:tc>
        <w:tc>
          <w:tcPr>
            <w:tcW w:w="4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F19E7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F65C5A" w14:paraId="3EAED7AD" w14:textId="77777777" w:rsidTr="00A958C7">
        <w:trPr>
          <w:jc w:val="center"/>
        </w:trPr>
        <w:tc>
          <w:tcPr>
            <w:tcW w:w="43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7F805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Přípravná taneční výchova</w:t>
            </w:r>
          </w:p>
        </w:tc>
        <w:tc>
          <w:tcPr>
            <w:tcW w:w="20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29A6D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B33CC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 Kč/ pololetí (60 min/ týden)</w:t>
            </w:r>
          </w:p>
        </w:tc>
      </w:tr>
      <w:tr w:rsidR="00FD5537" w:rsidRPr="00F65C5A" w14:paraId="641631C5" w14:textId="77777777" w:rsidTr="00A958C7">
        <w:trPr>
          <w:jc w:val="center"/>
        </w:trPr>
        <w:tc>
          <w:tcPr>
            <w:tcW w:w="43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4D506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děti 1. třídy</w:t>
            </w:r>
          </w:p>
        </w:tc>
        <w:tc>
          <w:tcPr>
            <w:tcW w:w="20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D2477" w14:textId="77777777" w:rsidR="00FD5537" w:rsidRPr="006644A9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proofErr w:type="gramStart"/>
            <w:r w:rsidRPr="006644A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8 – 14</w:t>
            </w:r>
            <w:proofErr w:type="gramEnd"/>
            <w:r w:rsidRPr="006644A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 zájemců</w:t>
            </w:r>
          </w:p>
        </w:tc>
        <w:tc>
          <w:tcPr>
            <w:tcW w:w="40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CC88A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F65C5A" w14:paraId="3672D8D7" w14:textId="77777777" w:rsidTr="00A958C7">
        <w:trPr>
          <w:jc w:val="center"/>
        </w:trPr>
        <w:tc>
          <w:tcPr>
            <w:tcW w:w="43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03206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Tančíme pro </w:t>
            </w:r>
            <w:proofErr w:type="gramStart"/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radost - balet</w:t>
            </w:r>
            <w:proofErr w:type="gramEnd"/>
          </w:p>
        </w:tc>
        <w:tc>
          <w:tcPr>
            <w:tcW w:w="2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F9C1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93855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750 Kč/ pololetí (45 min/ týden)</w:t>
            </w:r>
          </w:p>
        </w:tc>
      </w:tr>
      <w:tr w:rsidR="00FD5537" w:rsidRPr="00F65C5A" w14:paraId="35C2730B" w14:textId="77777777" w:rsidTr="00A958C7">
        <w:trPr>
          <w:jc w:val="center"/>
        </w:trPr>
        <w:tc>
          <w:tcPr>
            <w:tcW w:w="43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58047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od 2. třídy</w:t>
            </w:r>
          </w:p>
        </w:tc>
        <w:tc>
          <w:tcPr>
            <w:tcW w:w="2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70B45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82A0F" w14:textId="77777777" w:rsidR="00FD5537" w:rsidRPr="00F65C5A" w:rsidRDefault="00FD5537" w:rsidP="00A958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5537" w:rsidRPr="00F65C5A" w14:paraId="6A2C0BD3" w14:textId="77777777" w:rsidTr="00A958C7">
        <w:trPr>
          <w:jc w:val="center"/>
        </w:trPr>
        <w:tc>
          <w:tcPr>
            <w:tcW w:w="43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42E8E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Tančíme pro radost</w:t>
            </w:r>
          </w:p>
        </w:tc>
        <w:tc>
          <w:tcPr>
            <w:tcW w:w="20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AFB51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skupinový</w:t>
            </w:r>
          </w:p>
        </w:tc>
        <w:tc>
          <w:tcPr>
            <w:tcW w:w="40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8247A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750 Kč/ pololetí (45 min/ týden)</w:t>
            </w:r>
          </w:p>
        </w:tc>
      </w:tr>
      <w:tr w:rsidR="00FD5537" w:rsidRPr="00F65C5A" w14:paraId="28DBB1B1" w14:textId="77777777" w:rsidTr="00A958C7">
        <w:trPr>
          <w:jc w:val="center"/>
        </w:trPr>
        <w:tc>
          <w:tcPr>
            <w:tcW w:w="43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E7DA3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65C5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od 2. třídy</w:t>
            </w:r>
          </w:p>
        </w:tc>
        <w:tc>
          <w:tcPr>
            <w:tcW w:w="20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6A3D8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0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84FD7" w14:textId="77777777" w:rsidR="00FD5537" w:rsidRPr="00F65C5A" w:rsidRDefault="00FD5537" w:rsidP="00A958C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F3C8AD3" w14:textId="77777777" w:rsidR="00FD5537" w:rsidRDefault="00FD5537" w:rsidP="00FD5537">
      <w:pPr>
        <w:jc w:val="center"/>
        <w:rPr>
          <w:rFonts w:ascii="Times New Roman" w:eastAsia="Times New Roman" w:hAnsi="Times New Roman" w:cs="Times New Roman"/>
          <w:b/>
        </w:rPr>
      </w:pPr>
    </w:p>
    <w:p w14:paraId="20A68AFC" w14:textId="77777777" w:rsidR="00FD5537" w:rsidRDefault="00FD5537" w:rsidP="00FD5537">
      <w:pPr>
        <w:jc w:val="center"/>
        <w:rPr>
          <w:rFonts w:ascii="Times New Roman" w:eastAsia="Times New Roman" w:hAnsi="Times New Roman" w:cs="Times New Roman"/>
        </w:rPr>
      </w:pPr>
    </w:p>
    <w:p w14:paraId="302EA038" w14:textId="77777777" w:rsidR="00FD5537" w:rsidRDefault="00FD5537" w:rsidP="00FD5537">
      <w:pPr>
        <w:jc w:val="center"/>
        <w:rPr>
          <w:rFonts w:ascii="Times New Roman" w:eastAsia="Times New Roman" w:hAnsi="Times New Roman" w:cs="Times New Roman"/>
        </w:rPr>
      </w:pPr>
    </w:p>
    <w:p w14:paraId="07C54071" w14:textId="6FE14095" w:rsidR="00FD5537" w:rsidRDefault="00FD5537" w:rsidP="00FD5537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Kurzy jsou určeny pro zájemce, kteří projevují zájem o konzultace a umělecké interpretace. V ceně kurzu jsou zahrnuty náklady na organizační zajištění a metodické vedení kurzu. Účastník souhlasí s úhradou kurzovného převodem na bankovní účet školy do </w:t>
      </w:r>
      <w:r w:rsidR="0001662F">
        <w:rPr>
          <w:rFonts w:ascii="Times New Roman" w:eastAsia="Times New Roman" w:hAnsi="Times New Roman" w:cs="Times New Roman"/>
        </w:rPr>
        <w:t>31</w:t>
      </w:r>
      <w:r>
        <w:rPr>
          <w:rFonts w:ascii="Times New Roman" w:eastAsia="Times New Roman" w:hAnsi="Times New Roman" w:cs="Times New Roman"/>
        </w:rPr>
        <w:t xml:space="preserve">. 10. prvního pololetí školního roku a </w:t>
      </w:r>
      <w:r w:rsidR="0001662F"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>. 2. druhého pololetí školního roku. O vrácení části kurzovného, nebo o jeho ponížení může rozhodnout ředitel školy. Účastník kurzu souhlasí s použitím foto a video dokumentace v rámci propagace DČ a reklamy školy. Svým podpisem, nebo podpisem zákonného zástupce na přihlášce stvrzuje, že byl seznámen se všemi podmínkami účasti i bezpečnostními zásadami, které je nutné při navštěvovaných činnostech dodržovat. Vyhrazujeme si právo změny lektora, data a místa konání, či zrušení kurzu z organizačních důvodů.</w:t>
      </w:r>
    </w:p>
    <w:p w14:paraId="3545D617" w14:textId="77777777" w:rsidR="00FD5537" w:rsidRDefault="00FD5537" w:rsidP="00FD5537">
      <w:pPr>
        <w:jc w:val="center"/>
        <w:rPr>
          <w:rFonts w:ascii="Times New Roman" w:eastAsia="Times New Roman" w:hAnsi="Times New Roman" w:cs="Times New Roman"/>
        </w:rPr>
      </w:pPr>
    </w:p>
    <w:p w14:paraId="5332FC2F" w14:textId="77777777" w:rsidR="00FD5537" w:rsidRDefault="00FD5537" w:rsidP="00FD5537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Nabídka kurzů je stanovena podle zájmu veřejnosti na období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1. 10. - 31. 1. (první pololetí)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  1.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2. - 31. 5. (druhé pololetí)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 jednom pololetí se uskuteční až 15 výukových lekcí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O otevření kurzu rozhoduje ředitel školy na základě momentálních organizačních možností. </w:t>
      </w:r>
    </w:p>
    <w:p w14:paraId="3016631D" w14:textId="77777777" w:rsidR="007C570D" w:rsidRDefault="007C570D"/>
    <w:sectPr w:rsidR="007C570D" w:rsidSect="00713B79">
      <w:headerReference w:type="default" r:id="rId6"/>
      <w:pgSz w:w="11909" w:h="16834"/>
      <w:pgMar w:top="1440" w:right="1440" w:bottom="709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32FF6" w14:textId="77777777" w:rsidR="00963CDA" w:rsidRDefault="00963CDA">
      <w:pPr>
        <w:spacing w:line="240" w:lineRule="auto"/>
      </w:pPr>
      <w:r>
        <w:separator/>
      </w:r>
    </w:p>
  </w:endnote>
  <w:endnote w:type="continuationSeparator" w:id="0">
    <w:p w14:paraId="1B270349" w14:textId="77777777" w:rsidR="00963CDA" w:rsidRDefault="00963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0C970" w14:textId="77777777" w:rsidR="00963CDA" w:rsidRDefault="00963CDA">
      <w:pPr>
        <w:spacing w:line="240" w:lineRule="auto"/>
      </w:pPr>
      <w:r>
        <w:separator/>
      </w:r>
    </w:p>
  </w:footnote>
  <w:footnote w:type="continuationSeparator" w:id="0">
    <w:p w14:paraId="0B25769B" w14:textId="77777777" w:rsidR="00963CDA" w:rsidRDefault="00963C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9"/>
      <w:gridCol w:w="5484"/>
      <w:gridCol w:w="1967"/>
    </w:tblGrid>
    <w:tr w:rsidR="00FD5537" w14:paraId="22328210" w14:textId="77777777" w:rsidTr="006A5F0D">
      <w:trPr>
        <w:cantSplit/>
        <w:trHeight w:val="1550"/>
        <w:jc w:val="center"/>
      </w:trPr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016A05" w14:textId="77777777" w:rsidR="00FD5537" w:rsidRPr="00E51E29" w:rsidRDefault="00FD5537" w:rsidP="00E51E29">
          <w:pPr>
            <w:pStyle w:val="Zhlav"/>
            <w:jc w:val="both"/>
            <w:rPr>
              <w:rFonts w:ascii="Times New Roman" w:hAnsi="Times New Roman" w:cs="Times New Roman"/>
            </w:rPr>
          </w:pPr>
          <w:r w:rsidRPr="00E51E29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27B7815A" wp14:editId="45EA30E9">
                <wp:simplePos x="0" y="0"/>
                <wp:positionH relativeFrom="column">
                  <wp:posOffset>296545</wp:posOffset>
                </wp:positionH>
                <wp:positionV relativeFrom="paragraph">
                  <wp:posOffset>112395</wp:posOffset>
                </wp:positionV>
                <wp:extent cx="615950" cy="704850"/>
                <wp:effectExtent l="0" t="0" r="0" b="0"/>
                <wp:wrapNone/>
                <wp:docPr id="652031684" name="Obrázek 1" descr="Obsah obrázku klipart, skica, kresba, Grafika&#10;&#10;Obsah generovaný pomocí AI může být nesprávný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98615" name="Obrázek 1" descr="Obsah obrázku klipart, skica, kresba, Grafika&#10;&#10;Obsah generovaný pomocí AI může být nesprávný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5950" cy="704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51E29">
            <w:rPr>
              <w:rFonts w:ascii="Times New Roman" w:hAnsi="Times New Roman" w:cs="Times New Roman"/>
              <w:noProof/>
            </w:rPr>
            <w:t xml:space="preserve">        </w:t>
          </w:r>
        </w:p>
      </w:tc>
      <w:tc>
        <w:tcPr>
          <w:tcW w:w="54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4D1E93" w14:textId="77777777" w:rsidR="00FD5537" w:rsidRPr="00E51E29" w:rsidRDefault="00FD5537" w:rsidP="00E51E29">
          <w:pPr>
            <w:pStyle w:val="Zhlav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DOPLŇKOVÁ ČINNOST</w:t>
          </w:r>
        </w:p>
        <w:p w14:paraId="2C9AE8A9" w14:textId="77777777" w:rsidR="00FD5537" w:rsidRPr="00E51E29" w:rsidRDefault="00FD5537" w:rsidP="00E51E29">
          <w:pPr>
            <w:pStyle w:val="Nzev"/>
            <w:jc w:val="center"/>
            <w:rPr>
              <w:rFonts w:ascii="Times New Roman" w:hAnsi="Times New Roman" w:cs="Times New Roman"/>
              <w:bCs/>
              <w:sz w:val="32"/>
              <w:szCs w:val="32"/>
            </w:rPr>
          </w:pPr>
          <w:r w:rsidRPr="00E51E29">
            <w:rPr>
              <w:rFonts w:ascii="Times New Roman" w:hAnsi="Times New Roman" w:cs="Times New Roman"/>
              <w:bCs/>
              <w:sz w:val="32"/>
              <w:szCs w:val="32"/>
            </w:rPr>
            <w:t>Základní umělecké školy Bystré</w:t>
          </w:r>
        </w:p>
      </w:tc>
      <w:tc>
        <w:tcPr>
          <w:tcW w:w="19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DC6D84" w14:textId="77777777" w:rsidR="00FD5537" w:rsidRPr="00E51E29" w:rsidRDefault="00FD5537" w:rsidP="00E51E29">
          <w:pPr>
            <w:rPr>
              <w:rFonts w:ascii="Times New Roman" w:hAnsi="Times New Roman" w:cs="Times New Roman"/>
              <w:b/>
            </w:rPr>
          </w:pPr>
        </w:p>
        <w:p w14:paraId="1C623DCB" w14:textId="77777777" w:rsidR="00FD5537" w:rsidRPr="00E51E29" w:rsidRDefault="00FD5537" w:rsidP="00E51E29">
          <w:pPr>
            <w:rPr>
              <w:rFonts w:ascii="Times New Roman" w:hAnsi="Times New Roman" w:cs="Times New Roman"/>
              <w:b/>
            </w:rPr>
          </w:pPr>
        </w:p>
        <w:p w14:paraId="7FE94A3E" w14:textId="4D534320" w:rsidR="00FD5537" w:rsidRPr="00E51E29" w:rsidRDefault="00FD5537" w:rsidP="00E51E29">
          <w:pPr>
            <w:rPr>
              <w:rFonts w:ascii="Times New Roman" w:hAnsi="Times New Roman" w:cs="Times New Roman"/>
              <w:b/>
              <w:sz w:val="24"/>
            </w:rPr>
          </w:pPr>
          <w:r w:rsidRPr="00E51E29">
            <w:rPr>
              <w:rFonts w:ascii="Times New Roman" w:hAnsi="Times New Roman" w:cs="Times New Roman"/>
              <w:b/>
              <w:sz w:val="24"/>
            </w:rPr>
            <w:t xml:space="preserve"> </w:t>
          </w:r>
          <w:r>
            <w:rPr>
              <w:rFonts w:ascii="Times New Roman" w:hAnsi="Times New Roman" w:cs="Times New Roman"/>
              <w:b/>
              <w:sz w:val="24"/>
            </w:rPr>
            <w:t xml:space="preserve">         S</w:t>
          </w:r>
          <w:r w:rsidRPr="00E51E29">
            <w:rPr>
              <w:rFonts w:ascii="Times New Roman" w:hAnsi="Times New Roman" w:cs="Times New Roman"/>
              <w:b/>
              <w:sz w:val="24"/>
            </w:rPr>
            <w:t>-</w:t>
          </w:r>
          <w:r w:rsidR="001C0A43">
            <w:rPr>
              <w:rFonts w:ascii="Times New Roman" w:hAnsi="Times New Roman" w:cs="Times New Roman"/>
              <w:b/>
              <w:sz w:val="24"/>
            </w:rPr>
            <w:t>03</w:t>
          </w:r>
        </w:p>
        <w:p w14:paraId="33D220E3" w14:textId="77777777" w:rsidR="00FD5537" w:rsidRPr="00E51E29" w:rsidRDefault="00FD5537" w:rsidP="00E51E29">
          <w:pPr>
            <w:rPr>
              <w:rFonts w:ascii="Times New Roman" w:hAnsi="Times New Roman" w:cs="Times New Roman"/>
              <w:highlight w:val="yellow"/>
            </w:rPr>
          </w:pPr>
        </w:p>
        <w:p w14:paraId="1F4481C1" w14:textId="77777777" w:rsidR="00FD5537" w:rsidRPr="00E51E29" w:rsidRDefault="00FD5537" w:rsidP="00E51E29">
          <w:pPr>
            <w:rPr>
              <w:rFonts w:ascii="Times New Roman" w:hAnsi="Times New Roman" w:cs="Times New Roman"/>
              <w:highlight w:val="yellow"/>
            </w:rPr>
          </w:pPr>
        </w:p>
      </w:tc>
    </w:tr>
  </w:tbl>
  <w:p w14:paraId="06B45517" w14:textId="77777777" w:rsidR="00FD5537" w:rsidRDefault="00FD553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34"/>
    <w:rsid w:val="0001662F"/>
    <w:rsid w:val="000546B7"/>
    <w:rsid w:val="000F1E6E"/>
    <w:rsid w:val="001C0A43"/>
    <w:rsid w:val="00334D32"/>
    <w:rsid w:val="00494A28"/>
    <w:rsid w:val="00713B79"/>
    <w:rsid w:val="007C570D"/>
    <w:rsid w:val="00962AD0"/>
    <w:rsid w:val="00963CDA"/>
    <w:rsid w:val="00A23E1F"/>
    <w:rsid w:val="00BE5684"/>
    <w:rsid w:val="00CF3FC4"/>
    <w:rsid w:val="00D472FA"/>
    <w:rsid w:val="00E42334"/>
    <w:rsid w:val="00E76219"/>
    <w:rsid w:val="00E8693F"/>
    <w:rsid w:val="00FC4E4B"/>
    <w:rsid w:val="00FD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F00B"/>
  <w15:chartTrackingRefBased/>
  <w15:docId w15:val="{DA6049B3-C0FD-42A5-995D-FBE439F7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553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423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23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233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233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233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233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233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233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233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23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23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23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23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23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23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23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23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23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E42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E42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233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42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233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4233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4233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423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23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23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4233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FD553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rsid w:val="00FD5537"/>
    <w:rPr>
      <w:rFonts w:ascii="Arial" w:eastAsia="Arial" w:hAnsi="Arial" w:cs="Arial"/>
      <w:kern w:val="0"/>
      <w:sz w:val="22"/>
      <w:szCs w:val="22"/>
      <w:lang w:val="cs"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C0A4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0A43"/>
    <w:rPr>
      <w:rFonts w:ascii="Arial" w:eastAsia="Arial" w:hAnsi="Arial" w:cs="Arial"/>
      <w:kern w:val="0"/>
      <w:sz w:val="22"/>
      <w:szCs w:val="22"/>
      <w:lang w:val="cs"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Tesař</dc:creator>
  <cp:keywords/>
  <dc:description/>
  <cp:lastModifiedBy>Filip Tesař</cp:lastModifiedBy>
  <cp:revision>11</cp:revision>
  <cp:lastPrinted>2025-10-22T13:14:00Z</cp:lastPrinted>
  <dcterms:created xsi:type="dcterms:W3CDTF">2025-10-03T11:32:00Z</dcterms:created>
  <dcterms:modified xsi:type="dcterms:W3CDTF">2026-08-27T13:53:00Z</dcterms:modified>
</cp:coreProperties>
</file>